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1386E" w14:textId="77777777" w:rsidR="00DE0314" w:rsidRDefault="00DE0314" w:rsidP="00DE0314">
      <w:pPr>
        <w:autoSpaceDE w:val="0"/>
        <w:autoSpaceDN w:val="0"/>
        <w:adjustRightInd w:val="0"/>
        <w:spacing w:after="0"/>
        <w:rPr>
          <w:rFonts w:ascii="Avenir Next LT Pro" w:hAnsi="Avenir Next LT Pro" w:cs="Avenir-Black"/>
          <w:b/>
          <w:bCs/>
          <w:color w:val="000000"/>
          <w:sz w:val="28"/>
          <w:szCs w:val="28"/>
        </w:rPr>
      </w:pPr>
    </w:p>
    <w:p w14:paraId="2E210568" w14:textId="770996F5" w:rsidR="00DE0314" w:rsidRPr="00DE0314" w:rsidRDefault="00DE0314" w:rsidP="00DE0314">
      <w:pPr>
        <w:autoSpaceDE w:val="0"/>
        <w:autoSpaceDN w:val="0"/>
        <w:adjustRightInd w:val="0"/>
        <w:spacing w:after="0"/>
        <w:rPr>
          <w:rFonts w:ascii="Avenir Next LT Pro" w:hAnsi="Avenir Next LT Pro" w:cs="Avenir-Black"/>
          <w:b/>
          <w:bCs/>
          <w:color w:val="000000"/>
          <w:sz w:val="28"/>
          <w:szCs w:val="28"/>
        </w:rPr>
      </w:pPr>
      <w:r w:rsidRPr="00DE0314">
        <w:rPr>
          <w:rFonts w:ascii="Avenir Next LT Pro" w:hAnsi="Avenir Next LT Pro" w:cs="Avenir-Black"/>
          <w:b/>
          <w:bCs/>
          <w:color w:val="000000"/>
          <w:sz w:val="28"/>
          <w:szCs w:val="28"/>
        </w:rPr>
        <w:t>Fotos</w:t>
      </w:r>
    </w:p>
    <w:p w14:paraId="2A843164" w14:textId="058A310E" w:rsidR="00DE0314" w:rsidRPr="00DE0314" w:rsidRDefault="00DE0314" w:rsidP="00DE0314">
      <w:pPr>
        <w:autoSpaceDE w:val="0"/>
        <w:autoSpaceDN w:val="0"/>
        <w:adjustRightInd w:val="0"/>
        <w:spacing w:after="0"/>
        <w:rPr>
          <w:rFonts w:ascii="Avenir Next LT Pro" w:hAnsi="Avenir Next LT Pro" w:cs="Avenir-Book"/>
          <w:color w:val="000000"/>
        </w:rPr>
      </w:pPr>
      <w:r w:rsidRPr="00DE0314">
        <w:rPr>
          <w:rFonts w:ascii="Avenir Next LT Pro" w:hAnsi="Avenir Next LT Pro" w:cs="Avenir-Book"/>
          <w:color w:val="000000"/>
        </w:rPr>
        <w:t>Für das von mir mitgereichte Foto habe ich die erforderlichen Nutzungsrechte eingeholt.</w:t>
      </w:r>
      <w:r>
        <w:rPr>
          <w:rFonts w:ascii="Avenir Next LT Pro" w:hAnsi="Avenir Next LT Pro" w:cs="Avenir-Book"/>
          <w:color w:val="000000"/>
        </w:rPr>
        <w:t xml:space="preserve"> </w:t>
      </w:r>
      <w:r w:rsidRPr="00DE0314">
        <w:rPr>
          <w:rFonts w:ascii="Avenir Next LT Pro" w:hAnsi="Avenir Next LT Pro" w:cs="Avenir-Book"/>
          <w:color w:val="000000"/>
        </w:rPr>
        <w:t>Es kann im vorliegenden Zusammenhang genutzt werden, ohne dass Rechte</w:t>
      </w:r>
      <w:r>
        <w:rPr>
          <w:rFonts w:ascii="Avenir Next LT Pro" w:hAnsi="Avenir Next LT Pro" w:cs="Avenir-Book"/>
          <w:color w:val="000000"/>
        </w:rPr>
        <w:t xml:space="preserve"> </w:t>
      </w:r>
      <w:r w:rsidRPr="00DE0314">
        <w:rPr>
          <w:rFonts w:ascii="Avenir Next LT Pro" w:hAnsi="Avenir Next LT Pro" w:cs="Avenir-Book"/>
          <w:color w:val="000000"/>
        </w:rPr>
        <w:t xml:space="preserve">Dritter (z.B. des Fotografen) beeinträchtigt werden. Ich ersetze </w:t>
      </w:r>
      <w:r w:rsidRPr="00DE0314">
        <w:rPr>
          <w:rFonts w:ascii="Avenir Next LT Pro" w:hAnsi="Avenir Next LT Pro" w:cs="Avenir-Book"/>
          <w:i/>
          <w:iCs/>
          <w:color w:val="000000"/>
          <w:highlight w:val="yellow"/>
        </w:rPr>
        <w:t>der Buchhandlung XY</w:t>
      </w:r>
      <w:r w:rsidRPr="00DE0314">
        <w:rPr>
          <w:rFonts w:ascii="Avenir Next LT Pro" w:hAnsi="Avenir Next LT Pro" w:cs="Avenir-Book"/>
          <w:color w:val="000000"/>
        </w:rPr>
        <w:t xml:space="preserve"> die Kosten, die ihr dadurch entstehen, dass ein Dritter</w:t>
      </w:r>
      <w:r>
        <w:rPr>
          <w:rFonts w:ascii="Avenir Next LT Pro" w:hAnsi="Avenir Next LT Pro" w:cs="Avenir-Book"/>
          <w:color w:val="000000"/>
        </w:rPr>
        <w:t xml:space="preserve"> </w:t>
      </w:r>
      <w:r w:rsidRPr="00DE0314">
        <w:rPr>
          <w:rFonts w:ascii="Avenir Next LT Pro" w:hAnsi="Avenir Next LT Pro" w:cs="Avenir-Book"/>
          <w:color w:val="000000"/>
        </w:rPr>
        <w:t>(z.B. der Fotograf) sie wegen einer unberechtigten Nutzung des Fotos oder wegen</w:t>
      </w:r>
      <w:r>
        <w:rPr>
          <w:rFonts w:ascii="Avenir Next LT Pro" w:hAnsi="Avenir Next LT Pro" w:cs="Avenir-Book"/>
          <w:color w:val="000000"/>
        </w:rPr>
        <w:t xml:space="preserve"> </w:t>
      </w:r>
      <w:r w:rsidRPr="00DE0314">
        <w:rPr>
          <w:rFonts w:ascii="Avenir Next LT Pro" w:hAnsi="Avenir Next LT Pro" w:cs="Avenir-Book"/>
          <w:color w:val="000000"/>
        </w:rPr>
        <w:t>von mir veranlasster fehlender bzw. falscher Urhebernennung in Anspruch nimmt.</w:t>
      </w:r>
    </w:p>
    <w:p w14:paraId="535A1FDC" w14:textId="77777777" w:rsidR="00DE0314" w:rsidRPr="00DE0314" w:rsidRDefault="00DE0314" w:rsidP="00DE0314">
      <w:pPr>
        <w:autoSpaceDE w:val="0"/>
        <w:autoSpaceDN w:val="0"/>
        <w:adjustRightInd w:val="0"/>
        <w:spacing w:after="0"/>
        <w:rPr>
          <w:rFonts w:ascii="Avenir Next LT Pro" w:hAnsi="Avenir Next LT Pro" w:cs="Avenir-Black"/>
          <w:color w:val="000000"/>
          <w:sz w:val="28"/>
          <w:szCs w:val="28"/>
        </w:rPr>
      </w:pPr>
    </w:p>
    <w:p w14:paraId="2C67971B" w14:textId="1E9EF643" w:rsidR="00DE0314" w:rsidRPr="00DE0314" w:rsidRDefault="00DE0314" w:rsidP="00DE0314">
      <w:pPr>
        <w:autoSpaceDE w:val="0"/>
        <w:autoSpaceDN w:val="0"/>
        <w:adjustRightInd w:val="0"/>
        <w:spacing w:after="0"/>
        <w:rPr>
          <w:rFonts w:ascii="Avenir Next LT Pro" w:hAnsi="Avenir Next LT Pro" w:cs="Avenir-Black"/>
          <w:b/>
          <w:bCs/>
          <w:color w:val="000000"/>
          <w:sz w:val="28"/>
          <w:szCs w:val="28"/>
        </w:rPr>
      </w:pPr>
      <w:r w:rsidRPr="00DE0314">
        <w:rPr>
          <w:rFonts w:ascii="Avenir Next LT Pro" w:hAnsi="Avenir Next LT Pro" w:cs="Avenir-Black"/>
          <w:b/>
          <w:bCs/>
          <w:color w:val="000000"/>
          <w:sz w:val="28"/>
          <w:szCs w:val="28"/>
        </w:rPr>
        <w:t>Datenschutz</w:t>
      </w:r>
    </w:p>
    <w:p w14:paraId="191F92CC" w14:textId="1EB74A57" w:rsidR="00DE0314" w:rsidRPr="00DE0314" w:rsidRDefault="00DE0314" w:rsidP="00DE0314">
      <w:pPr>
        <w:autoSpaceDE w:val="0"/>
        <w:autoSpaceDN w:val="0"/>
        <w:adjustRightInd w:val="0"/>
        <w:spacing w:after="0"/>
        <w:rPr>
          <w:rFonts w:ascii="Avenir Next LT Pro" w:hAnsi="Avenir Next LT Pro" w:cs="Avenir-Book"/>
          <w:color w:val="000000"/>
        </w:rPr>
      </w:pPr>
      <w:r w:rsidRPr="00DE0314">
        <w:rPr>
          <w:rFonts w:ascii="Avenir Next LT Pro" w:hAnsi="Avenir Next LT Pro" w:cs="Avenir-Book"/>
          <w:color w:val="000000"/>
        </w:rPr>
        <w:t>Ich bin einverstanden, dass die hier zu meiner Person gemachten Angaben (Vor- und</w:t>
      </w:r>
      <w:r>
        <w:rPr>
          <w:rFonts w:ascii="Avenir Next LT Pro" w:hAnsi="Avenir Next LT Pro" w:cs="Avenir-Book"/>
          <w:color w:val="000000"/>
        </w:rPr>
        <w:t xml:space="preserve"> </w:t>
      </w:r>
      <w:r w:rsidRPr="00DE0314">
        <w:rPr>
          <w:rFonts w:ascii="Avenir Next LT Pro" w:hAnsi="Avenir Next LT Pro" w:cs="Avenir-Book"/>
          <w:color w:val="000000"/>
        </w:rPr>
        <w:t xml:space="preserve">Nachname, ggf. Künstlername, Beruf, Bild) </w:t>
      </w:r>
      <w:r w:rsidRPr="00DE0314">
        <w:rPr>
          <w:rFonts w:ascii="Avenir Next LT Pro" w:hAnsi="Avenir Next LT Pro" w:cs="Avenir-Book"/>
          <w:i/>
          <w:iCs/>
          <w:color w:val="000000"/>
          <w:highlight w:val="yellow"/>
        </w:rPr>
        <w:t>von der Buchhandlung XY</w:t>
      </w:r>
      <w:r w:rsidRPr="00DE0314">
        <w:rPr>
          <w:rFonts w:ascii="Avenir Next LT Pro" w:hAnsi="Avenir Next LT Pro" w:cs="Avenir-Book"/>
          <w:i/>
          <w:iCs/>
          <w:color w:val="000000"/>
        </w:rPr>
        <w:t xml:space="preserve"> </w:t>
      </w:r>
      <w:r w:rsidRPr="00DE0314">
        <w:rPr>
          <w:rFonts w:ascii="Avenir Next LT Pro" w:hAnsi="Avenir Next LT Pro" w:cs="Avenir-Book"/>
          <w:color w:val="000000"/>
        </w:rPr>
        <w:t>öffentlich im Internet abrufbar gemacht werden. Die öffentliche Abrufbarkeit,</w:t>
      </w:r>
    </w:p>
    <w:p w14:paraId="5F0E63BF" w14:textId="4EC0C6A2" w:rsidR="00DE0314" w:rsidRDefault="00DE0314" w:rsidP="00DE0314">
      <w:pPr>
        <w:autoSpaceDE w:val="0"/>
        <w:autoSpaceDN w:val="0"/>
        <w:adjustRightInd w:val="0"/>
        <w:spacing w:after="0"/>
        <w:rPr>
          <w:rFonts w:ascii="Avenir Next LT Pro" w:hAnsi="Avenir Next LT Pro" w:cs="Avenir-Book"/>
          <w:color w:val="000000"/>
        </w:rPr>
      </w:pPr>
      <w:r w:rsidRPr="00DE0314">
        <w:rPr>
          <w:rFonts w:ascii="Avenir Next LT Pro" w:hAnsi="Avenir Next LT Pro" w:cs="Avenir-Book"/>
          <w:color w:val="000000"/>
        </w:rPr>
        <w:t xml:space="preserve">und damit zusammenhängende Verarbeitung der Daten, erfolgt zeitlich </w:t>
      </w:r>
      <w:r>
        <w:rPr>
          <w:rFonts w:ascii="Avenir Next LT Pro" w:hAnsi="Avenir Next LT Pro" w:cs="Avenir-Book"/>
          <w:color w:val="000000"/>
        </w:rPr>
        <w:t>u</w:t>
      </w:r>
      <w:r w:rsidRPr="00DE0314">
        <w:rPr>
          <w:rFonts w:ascii="Avenir Next LT Pro" w:hAnsi="Avenir Next LT Pro" w:cs="Avenir-Book"/>
          <w:color w:val="000000"/>
        </w:rPr>
        <w:t>nbegrenzt bis</w:t>
      </w:r>
      <w:r>
        <w:rPr>
          <w:rFonts w:ascii="Avenir Next LT Pro" w:hAnsi="Avenir Next LT Pro" w:cs="Avenir-Book"/>
          <w:color w:val="000000"/>
        </w:rPr>
        <w:t xml:space="preserve"> </w:t>
      </w:r>
      <w:r w:rsidRPr="00DE0314">
        <w:rPr>
          <w:rFonts w:ascii="Avenir Next LT Pro" w:hAnsi="Avenir Next LT Pro" w:cs="Avenir-Book"/>
          <w:color w:val="000000"/>
        </w:rPr>
        <w:t>zu meinem Widerruf.</w:t>
      </w:r>
    </w:p>
    <w:p w14:paraId="549101CD" w14:textId="77777777" w:rsidR="00DE0314" w:rsidRPr="00DE0314" w:rsidRDefault="00DE0314" w:rsidP="00DE0314">
      <w:pPr>
        <w:autoSpaceDE w:val="0"/>
        <w:autoSpaceDN w:val="0"/>
        <w:adjustRightInd w:val="0"/>
        <w:spacing w:after="0"/>
        <w:rPr>
          <w:rFonts w:ascii="Avenir Next LT Pro" w:hAnsi="Avenir Next LT Pro" w:cs="Avenir-Book"/>
          <w:color w:val="000000"/>
        </w:rPr>
      </w:pPr>
    </w:p>
    <w:p w14:paraId="4615789E" w14:textId="77777777" w:rsidR="00DE0314" w:rsidRPr="00DE0314" w:rsidRDefault="00DE0314" w:rsidP="00DE0314">
      <w:pPr>
        <w:autoSpaceDE w:val="0"/>
        <w:autoSpaceDN w:val="0"/>
        <w:adjustRightInd w:val="0"/>
        <w:spacing w:after="0"/>
        <w:rPr>
          <w:rFonts w:ascii="Avenir Next LT Pro" w:hAnsi="Avenir Next LT Pro" w:cs="Avenir-Book"/>
          <w:color w:val="000000"/>
        </w:rPr>
      </w:pPr>
      <w:r w:rsidRPr="00DE0314">
        <w:rPr>
          <w:rFonts w:ascii="Avenir Next LT Pro" w:hAnsi="Avenir Next LT Pro" w:cs="Avenir-Black"/>
          <w:b/>
          <w:bCs/>
          <w:color w:val="000000"/>
        </w:rPr>
        <w:t>Hinweis:</w:t>
      </w:r>
      <w:r w:rsidRPr="00DE0314">
        <w:rPr>
          <w:rFonts w:ascii="Avenir Next LT Pro" w:hAnsi="Avenir Next LT Pro" w:cs="Avenir-Black"/>
          <w:color w:val="000000"/>
        </w:rPr>
        <w:t xml:space="preserve"> </w:t>
      </w:r>
      <w:r w:rsidRPr="00DE0314">
        <w:rPr>
          <w:rFonts w:ascii="Avenir Next LT Pro" w:hAnsi="Avenir Next LT Pro" w:cs="Avenir-Book"/>
          <w:color w:val="000000"/>
        </w:rPr>
        <w:t>Die Einwilligung kann jederzeit widerrufen werden. Durch den Widerruf</w:t>
      </w:r>
    </w:p>
    <w:p w14:paraId="40C12442" w14:textId="77777777" w:rsidR="00DE0314" w:rsidRPr="00DE0314" w:rsidRDefault="00DE0314" w:rsidP="00DE0314">
      <w:pPr>
        <w:autoSpaceDE w:val="0"/>
        <w:autoSpaceDN w:val="0"/>
        <w:adjustRightInd w:val="0"/>
        <w:spacing w:after="0"/>
        <w:rPr>
          <w:rFonts w:ascii="Avenir Next LT Pro" w:hAnsi="Avenir Next LT Pro" w:cs="Avenir-Book"/>
          <w:color w:val="000000"/>
        </w:rPr>
      </w:pPr>
      <w:r w:rsidRPr="00DE0314">
        <w:rPr>
          <w:rFonts w:ascii="Avenir Next LT Pro" w:hAnsi="Avenir Next LT Pro" w:cs="Avenir-Book"/>
          <w:color w:val="000000"/>
        </w:rPr>
        <w:t xml:space="preserve">wird die </w:t>
      </w:r>
      <w:proofErr w:type="gramStart"/>
      <w:r w:rsidRPr="00DE0314">
        <w:rPr>
          <w:rFonts w:ascii="Avenir Next LT Pro" w:hAnsi="Avenir Next LT Pro" w:cs="Avenir-Book"/>
          <w:color w:val="000000"/>
        </w:rPr>
        <w:t>Rechtmäßigkeit</w:t>
      </w:r>
      <w:proofErr w:type="gramEnd"/>
      <w:r w:rsidRPr="00DE0314">
        <w:rPr>
          <w:rFonts w:ascii="Avenir Next LT Pro" w:hAnsi="Avenir Next LT Pro" w:cs="Avenir-Book"/>
          <w:color w:val="000000"/>
        </w:rPr>
        <w:t xml:space="preserve"> der aufgrund der Einwilligung bis zum Widerruf erfolgten</w:t>
      </w:r>
    </w:p>
    <w:p w14:paraId="55452A63" w14:textId="77777777" w:rsidR="00537681" w:rsidRDefault="00DE0314" w:rsidP="00DE0314">
      <w:pPr>
        <w:autoSpaceDE w:val="0"/>
        <w:autoSpaceDN w:val="0"/>
        <w:adjustRightInd w:val="0"/>
        <w:spacing w:after="0"/>
        <w:rPr>
          <w:rFonts w:ascii="Avenir Next LT Pro" w:hAnsi="Avenir Next LT Pro" w:cs="Avenir-Book"/>
          <w:color w:val="000000"/>
        </w:rPr>
      </w:pPr>
      <w:r w:rsidRPr="00DE0314">
        <w:rPr>
          <w:rFonts w:ascii="Avenir Next LT Pro" w:hAnsi="Avenir Next LT Pro" w:cs="Avenir-Book"/>
          <w:color w:val="000000"/>
        </w:rPr>
        <w:t>Verarbeitung nicht berührt. Rechtsgrundlage für die Datenverarbeitung ist Ihre Einwilligung,</w:t>
      </w:r>
      <w:r>
        <w:rPr>
          <w:rFonts w:ascii="Avenir Next LT Pro" w:hAnsi="Avenir Next LT Pro" w:cs="Avenir-Book"/>
          <w:color w:val="000000"/>
        </w:rPr>
        <w:t xml:space="preserve"> </w:t>
      </w:r>
      <w:r w:rsidRPr="00DE0314">
        <w:rPr>
          <w:rFonts w:ascii="Avenir Next LT Pro" w:hAnsi="Avenir Next LT Pro" w:cs="Avenir-Book"/>
          <w:color w:val="000000"/>
        </w:rPr>
        <w:t>Art. 6 Abs. 1 Satz 1 Buchst. a DSGVO. Nach Ihrem Widerruf löschen wir</w:t>
      </w:r>
      <w:r>
        <w:rPr>
          <w:rFonts w:ascii="Avenir Next LT Pro" w:hAnsi="Avenir Next LT Pro" w:cs="Avenir-Book"/>
          <w:color w:val="000000"/>
        </w:rPr>
        <w:t xml:space="preserve"> </w:t>
      </w:r>
      <w:r w:rsidRPr="00DE0314">
        <w:rPr>
          <w:rFonts w:ascii="Avenir Next LT Pro" w:hAnsi="Avenir Next LT Pro" w:cs="Avenir-Book"/>
          <w:color w:val="000000"/>
        </w:rPr>
        <w:t>Ihre Daten. Die ausführlichen Datenschutzinformationen finden Sie im Anhang</w:t>
      </w:r>
    </w:p>
    <w:p w14:paraId="729A7D60" w14:textId="611DB1C7" w:rsidR="00DE0314" w:rsidRPr="00537681" w:rsidRDefault="00537681" w:rsidP="00DE0314">
      <w:pPr>
        <w:autoSpaceDE w:val="0"/>
        <w:autoSpaceDN w:val="0"/>
        <w:adjustRightInd w:val="0"/>
        <w:spacing w:after="0"/>
        <w:rPr>
          <w:rFonts w:ascii="Avenir Next LT Pro" w:hAnsi="Avenir Next LT Pro" w:cs="Avenir-Book"/>
          <w:i/>
          <w:iCs/>
          <w:color w:val="000000"/>
        </w:rPr>
      </w:pPr>
      <w:r w:rsidRPr="00537681">
        <w:rPr>
          <w:rFonts w:ascii="Avenir Next LT Pro" w:hAnsi="Avenir Next LT Pro" w:cs="Avenir-Book"/>
          <w:i/>
          <w:iCs/>
          <w:color w:val="000000"/>
          <w:highlight w:val="yellow"/>
        </w:rPr>
        <w:t>(fügen Sie Ihre eigenen ausführlichen Datenschutzinformationen an oder schicken Sie sie dem oder der Empfänger*in mit)</w:t>
      </w:r>
      <w:r w:rsidRPr="00537681">
        <w:rPr>
          <w:rFonts w:ascii="Avenir Next LT Pro" w:hAnsi="Avenir Next LT Pro" w:cs="Avenir-Book"/>
          <w:color w:val="000000"/>
        </w:rPr>
        <w:t>.</w:t>
      </w:r>
    </w:p>
    <w:p w14:paraId="3FF8A6B9" w14:textId="77777777" w:rsidR="00DE0314" w:rsidRPr="00DE0314" w:rsidRDefault="00DE0314" w:rsidP="00DE0314">
      <w:pPr>
        <w:autoSpaceDE w:val="0"/>
        <w:autoSpaceDN w:val="0"/>
        <w:adjustRightInd w:val="0"/>
        <w:spacing w:after="0" w:line="240" w:lineRule="auto"/>
        <w:rPr>
          <w:rFonts w:ascii="Avenir Next LT Pro" w:hAnsi="Avenir Next LT Pro" w:cs="Avenir-Book"/>
          <w:color w:val="000000"/>
          <w:sz w:val="20"/>
          <w:szCs w:val="20"/>
        </w:rPr>
      </w:pPr>
    </w:p>
    <w:p w14:paraId="253B3CF9" w14:textId="77777777" w:rsidR="00DE0314" w:rsidRPr="00DE0314" w:rsidRDefault="00DE0314" w:rsidP="00DE0314">
      <w:pPr>
        <w:autoSpaceDE w:val="0"/>
        <w:autoSpaceDN w:val="0"/>
        <w:adjustRightInd w:val="0"/>
        <w:spacing w:after="0" w:line="240" w:lineRule="auto"/>
        <w:rPr>
          <w:rFonts w:ascii="Avenir Next LT Pro" w:hAnsi="Avenir Next LT Pro" w:cs="Avenir-Book"/>
          <w:color w:val="000000"/>
          <w:sz w:val="20"/>
          <w:szCs w:val="20"/>
        </w:rPr>
      </w:pPr>
      <w:bookmarkStart w:id="0" w:name="_GoBack"/>
      <w:bookmarkEnd w:id="0"/>
    </w:p>
    <w:p w14:paraId="270E4DCB" w14:textId="77777777" w:rsidR="00DE0314" w:rsidRPr="00DE0314" w:rsidRDefault="00DE0314" w:rsidP="00DE0314">
      <w:pPr>
        <w:autoSpaceDE w:val="0"/>
        <w:autoSpaceDN w:val="0"/>
        <w:adjustRightInd w:val="0"/>
        <w:spacing w:after="0" w:line="240" w:lineRule="auto"/>
        <w:rPr>
          <w:rFonts w:ascii="Avenir Next LT Pro" w:hAnsi="Avenir Next LT Pro" w:cs="Avenir-Book"/>
          <w:color w:val="000000"/>
          <w:sz w:val="20"/>
          <w:szCs w:val="20"/>
        </w:rPr>
      </w:pPr>
    </w:p>
    <w:p w14:paraId="123E1164" w14:textId="1A444F3D" w:rsidR="00DE0314" w:rsidRDefault="00DE0314" w:rsidP="00DE0314">
      <w:pPr>
        <w:autoSpaceDE w:val="0"/>
        <w:autoSpaceDN w:val="0"/>
        <w:adjustRightInd w:val="0"/>
        <w:spacing w:after="0" w:line="240" w:lineRule="auto"/>
        <w:rPr>
          <w:rFonts w:ascii="Avenir Next LT Pro" w:hAnsi="Avenir Next LT Pro" w:cs="Avenir-Book"/>
          <w:color w:val="000000"/>
          <w:sz w:val="20"/>
          <w:szCs w:val="20"/>
        </w:rPr>
      </w:pPr>
    </w:p>
    <w:p w14:paraId="49A09068" w14:textId="2FD0B6EE" w:rsidR="00DE0314" w:rsidRDefault="00DE0314" w:rsidP="00DE0314">
      <w:pPr>
        <w:autoSpaceDE w:val="0"/>
        <w:autoSpaceDN w:val="0"/>
        <w:adjustRightInd w:val="0"/>
        <w:spacing w:after="0" w:line="240" w:lineRule="auto"/>
        <w:rPr>
          <w:rFonts w:ascii="Avenir Next LT Pro" w:hAnsi="Avenir Next LT Pro" w:cs="Avenir-Book"/>
          <w:color w:val="000000"/>
          <w:sz w:val="20"/>
          <w:szCs w:val="20"/>
        </w:rPr>
      </w:pPr>
    </w:p>
    <w:p w14:paraId="7506976F" w14:textId="77777777" w:rsidR="00DE0314" w:rsidRPr="00DE0314" w:rsidRDefault="00DE0314" w:rsidP="00DE0314">
      <w:pPr>
        <w:autoSpaceDE w:val="0"/>
        <w:autoSpaceDN w:val="0"/>
        <w:adjustRightInd w:val="0"/>
        <w:spacing w:after="0" w:line="240" w:lineRule="auto"/>
        <w:rPr>
          <w:rFonts w:ascii="Avenir Next LT Pro" w:hAnsi="Avenir Next LT Pro" w:cs="Avenir-Book"/>
          <w:color w:val="000000"/>
          <w:sz w:val="20"/>
          <w:szCs w:val="20"/>
        </w:rPr>
      </w:pPr>
    </w:p>
    <w:p w14:paraId="667685BF" w14:textId="45D54A8A" w:rsidR="00DE0314" w:rsidRPr="00DE0314" w:rsidRDefault="00DE0314" w:rsidP="00DE0314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Avenir Next LT Pro" w:hAnsi="Avenir Next LT Pro" w:cs="Avenir-Book"/>
          <w:color w:val="000000"/>
          <w:sz w:val="20"/>
          <w:szCs w:val="20"/>
        </w:rPr>
      </w:pPr>
    </w:p>
    <w:p w14:paraId="2BC8B839" w14:textId="6BF5CD85" w:rsidR="00DE0314" w:rsidRPr="00DE0314" w:rsidRDefault="00DE0314" w:rsidP="00DE0314">
      <w:pPr>
        <w:autoSpaceDE w:val="0"/>
        <w:autoSpaceDN w:val="0"/>
        <w:adjustRightInd w:val="0"/>
        <w:spacing w:after="0" w:line="240" w:lineRule="auto"/>
        <w:rPr>
          <w:rFonts w:ascii="Avenir Next LT Pro" w:hAnsi="Avenir Next LT Pro" w:cs="Avenir-Book"/>
          <w:color w:val="000000"/>
          <w:sz w:val="20"/>
          <w:szCs w:val="20"/>
        </w:rPr>
      </w:pPr>
      <w:r w:rsidRPr="00DE0314">
        <w:rPr>
          <w:rFonts w:ascii="Avenir Next LT Pro" w:hAnsi="Avenir Next LT Pro" w:cs="Avenir-Book"/>
          <w:color w:val="000000"/>
          <w:sz w:val="20"/>
          <w:szCs w:val="20"/>
        </w:rPr>
        <w:t>Datum, Unterschrift</w:t>
      </w:r>
    </w:p>
    <w:p w14:paraId="3CD57A2A" w14:textId="033BF17C" w:rsidR="000E71E7" w:rsidRPr="00DE0314" w:rsidRDefault="000E71E7" w:rsidP="00DE0314">
      <w:pPr>
        <w:rPr>
          <w:rFonts w:ascii="Avenir Next LT Pro" w:hAnsi="Avenir Next LT Pro"/>
        </w:rPr>
      </w:pPr>
    </w:p>
    <w:sectPr w:rsidR="000E71E7" w:rsidRPr="00DE0314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87CC15" w14:textId="77777777" w:rsidR="00DE0314" w:rsidRDefault="00DE0314" w:rsidP="00DE0314">
      <w:pPr>
        <w:spacing w:after="0" w:line="240" w:lineRule="auto"/>
      </w:pPr>
      <w:r>
        <w:separator/>
      </w:r>
    </w:p>
  </w:endnote>
  <w:endnote w:type="continuationSeparator" w:id="0">
    <w:p w14:paraId="797F1D33" w14:textId="77777777" w:rsidR="00DE0314" w:rsidRDefault="00DE0314" w:rsidP="00DE0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Avenir-Blac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1A7D63" w14:textId="77777777" w:rsidR="00DE0314" w:rsidRDefault="00DE0314" w:rsidP="00DE0314">
      <w:pPr>
        <w:spacing w:after="0" w:line="240" w:lineRule="auto"/>
      </w:pPr>
      <w:r>
        <w:separator/>
      </w:r>
    </w:p>
  </w:footnote>
  <w:footnote w:type="continuationSeparator" w:id="0">
    <w:p w14:paraId="3BB8CCF8" w14:textId="77777777" w:rsidR="00DE0314" w:rsidRDefault="00DE0314" w:rsidP="00DE0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D9BF3" w14:textId="0D9D8C43" w:rsidR="00DE0314" w:rsidRPr="00DE0314" w:rsidRDefault="00DE0314" w:rsidP="00DE0314">
    <w:pPr>
      <w:autoSpaceDE w:val="0"/>
      <w:autoSpaceDN w:val="0"/>
      <w:adjustRightInd w:val="0"/>
      <w:spacing w:after="0" w:line="240" w:lineRule="auto"/>
      <w:jc w:val="right"/>
      <w:rPr>
        <w:rFonts w:ascii="Avenir Next LT Pro" w:hAnsi="Avenir Next LT Pro" w:cs="Avenir-Black"/>
        <w:b/>
        <w:bCs/>
        <w:color w:val="FF8300"/>
      </w:rPr>
    </w:pPr>
    <w:r>
      <w:rPr>
        <w:rFonts w:ascii="Avenir Next LT Pro" w:hAnsi="Avenir Next LT Pro" w:cs="Avenir-Black"/>
        <w:b/>
        <w:bCs/>
        <w:noProof/>
        <w:color w:val="FF8300"/>
      </w:rPr>
      <w:drawing>
        <wp:anchor distT="0" distB="0" distL="114300" distR="114300" simplePos="0" relativeHeight="251658240" behindDoc="0" locked="0" layoutInCell="1" allowOverlap="1" wp14:anchorId="701A9039" wp14:editId="19A9984C">
          <wp:simplePos x="0" y="0"/>
          <wp:positionH relativeFrom="column">
            <wp:posOffset>-457159</wp:posOffset>
          </wp:positionH>
          <wp:positionV relativeFrom="paragraph">
            <wp:posOffset>-198755</wp:posOffset>
          </wp:positionV>
          <wp:extent cx="2816942" cy="648654"/>
          <wp:effectExtent l="0" t="0" r="0" b="0"/>
          <wp:wrapNone/>
          <wp:docPr id="1" name="Grafik 1" descr="Ein Bild, das Lampe, Tasse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ufEinBuchMit_Logo_1zeilig_oran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6942" cy="6486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E0314">
      <w:rPr>
        <w:rFonts w:ascii="Avenir Next LT Pro" w:hAnsi="Avenir Next LT Pro" w:cs="Avenir-Black"/>
        <w:b/>
        <w:bCs/>
        <w:color w:val="FF8300"/>
      </w:rPr>
      <w:t>Fragebogen</w:t>
    </w:r>
  </w:p>
  <w:p w14:paraId="1F259C68" w14:textId="4C0CA4D9" w:rsidR="00DE0314" w:rsidRDefault="00DE031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B29D3"/>
    <w:rsid w:val="000E71E7"/>
    <w:rsid w:val="00537681"/>
    <w:rsid w:val="00BB29D3"/>
    <w:rsid w:val="00DE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35AF4A"/>
  <w15:chartTrackingRefBased/>
  <w15:docId w15:val="{9EB02FDD-DB32-4BC8-A5CF-7D76DA505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E0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E0314"/>
  </w:style>
  <w:style w:type="paragraph" w:styleId="Fuzeile">
    <w:name w:val="footer"/>
    <w:basedOn w:val="Standard"/>
    <w:link w:val="FuzeileZchn"/>
    <w:uiPriority w:val="99"/>
    <w:unhideWhenUsed/>
    <w:rsid w:val="00DE0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E03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CCADB895177441A0760D55BD3B1066" ma:contentTypeVersion="11" ma:contentTypeDescription="Ein neues Dokument erstellen." ma:contentTypeScope="" ma:versionID="68e23a4c7565673db17204663d672048">
  <xsd:schema xmlns:xsd="http://www.w3.org/2001/XMLSchema" xmlns:xs="http://www.w3.org/2001/XMLSchema" xmlns:p="http://schemas.microsoft.com/office/2006/metadata/properties" xmlns:ns2="6319b301-e1ae-4b3c-a8f1-f5e1dc1adc3d" xmlns:ns3="2855030d-eb44-465f-9e80-f64c159b2bec" targetNamespace="http://schemas.microsoft.com/office/2006/metadata/properties" ma:root="true" ma:fieldsID="b84d0b56fbce2ee56411650b1228755d" ns2:_="" ns3:_="">
    <xsd:import namespace="6319b301-e1ae-4b3c-a8f1-f5e1dc1adc3d"/>
    <xsd:import namespace="2855030d-eb44-465f-9e80-f64c159b2b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19b301-e1ae-4b3c-a8f1-f5e1dc1adc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55030d-eb44-465f-9e80-f64c159b2be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4410FD-FF85-42B5-8A13-481EAFBC8EFF}"/>
</file>

<file path=customXml/itemProps2.xml><?xml version="1.0" encoding="utf-8"?>
<ds:datastoreItem xmlns:ds="http://schemas.openxmlformats.org/officeDocument/2006/customXml" ds:itemID="{BC5F886F-BFF6-4191-973E-6C97909AFB53}"/>
</file>

<file path=customXml/itemProps3.xml><?xml version="1.0" encoding="utf-8"?>
<ds:datastoreItem xmlns:ds="http://schemas.openxmlformats.org/officeDocument/2006/customXml" ds:itemID="{A6E4464F-F564-4CFB-AC5C-EB4DF0D331A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Appel, Elisabeth</dc:creator>
  <cp:keywords/>
  <dc:description/>
  <cp:lastModifiedBy>Appel, Elisabeth</cp:lastModifiedBy>
  <cp:revision>3</cp:revision>
  <dcterms:created xsi:type="dcterms:W3CDTF">2020-08-27T12:15:00Z</dcterms:created>
  <dcterms:modified xsi:type="dcterms:W3CDTF">2020-08-27T12:31:00Z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0x010100B4CCADB895177441A0760D55BD3B1066</vt:lpwstr>
  </property>
</Properties>
</file>